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BE9" w:rsidRPr="003C7BE9" w:rsidRDefault="003C7BE9" w:rsidP="003C7BE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3ECB90"/>
          <w:kern w:val="36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b/>
          <w:bCs/>
          <w:caps/>
          <w:color w:val="3ECB90"/>
          <w:kern w:val="36"/>
          <w:sz w:val="28"/>
          <w:szCs w:val="28"/>
          <w:lang w:eastAsia="ru-RU"/>
        </w:rPr>
        <w:t>ПАМЯТКА ПО ПРОФИЛАКТИКЕ ЭНТЕРОВИРУСНОЙ ИНФЕКЦИИ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bdr w:val="none" w:sz="0" w:space="0" w:color="auto" w:frame="1"/>
          <w:lang w:eastAsia="ru-RU"/>
        </w:rPr>
        <w:t xml:space="preserve">              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u w:val="single"/>
          <w:bdr w:val="none" w:sz="0" w:space="0" w:color="auto" w:frame="1"/>
          <w:lang w:eastAsia="ru-RU"/>
        </w:rPr>
        <w:t>Энтеровирусные инфекции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 (</w:t>
      </w:r>
      <w:r w:rsidRPr="003C7BE9"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  <w:t>ЭВИ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) - группа острых заболеваний, вызываемых </w:t>
      </w:r>
      <w:proofErr w:type="spellStart"/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энтеровирусами</w:t>
      </w:r>
      <w:proofErr w:type="spellEnd"/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, характеризующихся многообразием клинических появлений от легких лихорадочных состояний до тяжелых менингитов.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             </w:t>
      </w:r>
      <w:proofErr w:type="spellStart"/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Энтеровирусы</w:t>
      </w:r>
      <w:proofErr w:type="spellEnd"/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</w:t>
      </w:r>
      <w:proofErr w:type="spellStart"/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контагиозны</w:t>
      </w:r>
      <w:proofErr w:type="spellEnd"/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(могут заражать большое количество людей); имеют широкое распространение; устойчивы во внешней среде и длительное время могут сохраняться в сточных водах, плавательных бассейнах, открытых водоемах, предметах обихода, продуктах питания (молоко, фрукты, овощи). При данной инфекции нет сре</w:t>
      </w:r>
      <w:proofErr w:type="gramStart"/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дств сп</w:t>
      </w:r>
      <w:proofErr w:type="gramEnd"/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ецифической профилактики (вакцины и т.д.).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               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Вирус быстро погибает при прогревании, кипячении.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u w:val="single"/>
          <w:bdr w:val="none" w:sz="0" w:space="0" w:color="auto" w:frame="1"/>
          <w:lang w:eastAsia="ru-RU"/>
        </w:rPr>
        <w:t>ЭБИ характеризуются быстрым распространением заболевания, с вовлечение больших количеств людей.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  <w:t>Возможные разные пути (либо отдельно друг от друга, либо дополняя друг друга) передачи инфекции:</w:t>
      </w:r>
    </w:p>
    <w:p w:rsidR="003C7BE9" w:rsidRPr="003C7BE9" w:rsidRDefault="003C7BE9" w:rsidP="003C7BE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proofErr w:type="gramStart"/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водный</w:t>
      </w:r>
      <w:proofErr w:type="gramEnd"/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(вода)</w:t>
      </w:r>
    </w:p>
    <w:p w:rsidR="003C7BE9" w:rsidRPr="003C7BE9" w:rsidRDefault="003C7BE9" w:rsidP="003C7BE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proofErr w:type="gramStart"/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пищевой</w:t>
      </w:r>
      <w:proofErr w:type="gramEnd"/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(фрукты, овощи и другие пищевые продукты)</w:t>
      </w:r>
    </w:p>
    <w:p w:rsidR="003C7BE9" w:rsidRPr="003C7BE9" w:rsidRDefault="003C7BE9" w:rsidP="003C7BE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proofErr w:type="gramStart"/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контактно-бытовой (поверхности в помещениях, санитарно-техническое оборудование, столовая посуда, игрушки, бельё, через «грязные» руки)</w:t>
      </w:r>
      <w:proofErr w:type="gramEnd"/>
    </w:p>
    <w:p w:rsidR="003C7BE9" w:rsidRPr="003C7BE9" w:rsidRDefault="003C7BE9" w:rsidP="003C7BE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воздушно-капельный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        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Серозный вирусный менингит является наиболее типичной и тяжелой формой энтеровирусной инфекции.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          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Источником инфекции являются больные и вирусоносители, в том числе больные бессимптомной формой.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b/>
          <w:bCs/>
          <w:i/>
          <w:iCs/>
          <w:color w:val="7B7B7B"/>
          <w:sz w:val="28"/>
          <w:szCs w:val="28"/>
          <w:bdr w:val="none" w:sz="0" w:space="0" w:color="auto" w:frame="1"/>
          <w:lang w:eastAsia="ru-RU"/>
        </w:rPr>
        <w:t>Симптомы: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         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Заболевание начинается остро, с подъема температуры тела до 39-40 градусов. Появляется сильная головная боль, головокружение, рвота, иногда боли в животе, спине, судорожный синдром, нередко выраженные катаральные проявления со стороны ротоглотки, верхних дыхательных путей. При появлении аналогичных жалоб необходимо срочно изолировать больного, так как он является источником заражения, для окружающих, и обратиться к врачу.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b/>
          <w:bCs/>
          <w:i/>
          <w:iCs/>
          <w:color w:val="7B7B7B"/>
          <w:sz w:val="28"/>
          <w:szCs w:val="28"/>
          <w:bdr w:val="none" w:sz="0" w:space="0" w:color="auto" w:frame="1"/>
          <w:lang w:eastAsia="ru-RU"/>
        </w:rPr>
        <w:t>Мероприятия в очаге и профилактика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         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Учитывая возможные пути передачи, меры личной профилактики должны заключаться в соблюдении правил личной гигиены, соблюдении питьевого режима (кипяченая вода, бутилированная вода), тщательной обработки употребляемых фруктов, овощей и последующим ополаскиванием кипятком.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         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При уходе за больным, контакте с предметами в окружении больного необходимо пользоваться одноразовыми медицинскими масками (или четырёхслойной марлевой маской), надевать резиновые перчатки.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           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Следует избегать посещения массовых мероприятий, мест с большим количеством людей (кружки, секции, спортивные соревнования, общественный транспорт, кинотеатры и т.д.). Рекомендуется влажная уборка, с применением моющих и дезинфицирующих средств жилых помещений не реже 2 раз в день, проветривание помещений (не реже 4-раз в день).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3C7BE9"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u w:val="single"/>
          <w:bdr w:val="none" w:sz="0" w:space="0" w:color="auto" w:frame="1"/>
          <w:lang w:eastAsia="ru-RU"/>
        </w:rPr>
        <w:t>Ни в коем случае не допускать посещения ребенком организованного детского коллектива (школа, детские дошкольные учреждения) с любыми проявлениями заболевания (он опасен для окружающих, как источник инфекции)</w:t>
      </w:r>
      <w:r w:rsidRPr="003C7BE9"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u w:val="single"/>
          <w:bdr w:val="none" w:sz="0" w:space="0" w:color="auto" w:frame="1"/>
          <w:lang w:eastAsia="ru-RU"/>
        </w:rPr>
        <w:br/>
      </w:r>
      <w:r w:rsidRPr="003C7BE9"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При первых признаках заболевания необходимо немедленно обращаться за медицинской помощью, не заниматься самолечением!</w:t>
      </w:r>
    </w:p>
    <w:p w:rsidR="003C7BE9" w:rsidRDefault="003C7BE9" w:rsidP="003C7BE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3ECB90"/>
          <w:sz w:val="28"/>
          <w:szCs w:val="28"/>
          <w:lang w:eastAsia="ru-RU"/>
        </w:rPr>
      </w:pPr>
    </w:p>
    <w:p w:rsidR="003C7BE9" w:rsidRDefault="003C7BE9" w:rsidP="003C7BE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3ECB90"/>
          <w:sz w:val="28"/>
          <w:szCs w:val="28"/>
          <w:lang w:eastAsia="ru-RU"/>
        </w:rPr>
      </w:pPr>
    </w:p>
    <w:p w:rsidR="003C7BE9" w:rsidRPr="003C7BE9" w:rsidRDefault="003C7BE9" w:rsidP="003C7BE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3ECB90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b/>
          <w:bCs/>
          <w:caps/>
          <w:color w:val="3ECB90"/>
          <w:sz w:val="28"/>
          <w:szCs w:val="28"/>
          <w:lang w:eastAsia="ru-RU"/>
        </w:rPr>
        <w:t>ПАМЯТКА ДЛЯ РОДИТЕЛЕЙ: ПРОФИЛАКТИКА ЭНТЕРОВИРУСНОЙ ИНФЕКЦИИ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b/>
          <w:bCs/>
          <w:i/>
          <w:iCs/>
          <w:color w:val="7B7B7B"/>
          <w:sz w:val="28"/>
          <w:szCs w:val="28"/>
          <w:bdr w:val="none" w:sz="0" w:space="0" w:color="auto" w:frame="1"/>
          <w:lang w:eastAsia="ru-RU"/>
        </w:rPr>
        <w:t>Что такое энтеровирусная инфекция?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  <w:t xml:space="preserve">            </w:t>
      </w:r>
      <w:r w:rsidRPr="003C7BE9"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  <w:t>Энтеровирусная инфекция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 – инфекционное заболевание, вызываемое определенным видом вируса. </w:t>
      </w:r>
      <w:proofErr w:type="spellStart"/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Энтеровирус</w:t>
      </w:r>
      <w:proofErr w:type="spellEnd"/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входит в группу кишечных вирусов. Имеет много разновидностей (серотипов). Они способны поражать многие ткани и органы человека (центральная нервная система, сердце, легкие, печень, почки и др.) и это определяет значительное клиническое многообразие вызываемых ими заболеваний. </w:t>
      </w:r>
      <w:r w:rsidRPr="003C7BE9"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  <w:t>Около 85% случаев инфекции протекает бессимптомно, что создаёт проблемы в установлении источника инфекции и своевременным проведении противоэпидемических мероприятий.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           </w:t>
      </w:r>
      <w:proofErr w:type="gramStart"/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Заболевание носит сезонный характер, вспышки возникают в весенне-летний и летнее-осенний периоды.</w:t>
      </w:r>
      <w:proofErr w:type="gramEnd"/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Заражение происходит через воду, продукты питания, а также испражнения больного, через мельчайшие капельки слюны и мокроты при кашле и чихании. Очень часто заражение происходит при купании в открытых водоемах.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  <w:t xml:space="preserve">             </w:t>
      </w:r>
      <w:proofErr w:type="spellStart"/>
      <w:r w:rsidRPr="003C7BE9"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  <w:t>Энтеровирусы</w:t>
      </w:r>
      <w:proofErr w:type="spellEnd"/>
      <w:r w:rsidRPr="003C7BE9"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  <w:t xml:space="preserve"> устойчивы во внешней среде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: хорошо переносят низкие температуры (в условиях холодильника они сохраняются в течение нескольких недель), в водопроводной воде выживают до 18 дней, в речной воде – около месяца, в очищенных сточных водах – до двух месяцев, а также на предметах обихода, продуктах питания (молоко, фрукты, овощи). </w:t>
      </w:r>
      <w:r w:rsidRPr="003C7BE9"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  <w:t>Вирус быстро погибает при прогревании, кипячении, при воздействии хлорсодержащих препаратов, ультрафиолетового облучения.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b/>
          <w:bCs/>
          <w:i/>
          <w:iCs/>
          <w:color w:val="7B7B7B"/>
          <w:sz w:val="28"/>
          <w:szCs w:val="28"/>
          <w:bdr w:val="none" w:sz="0" w:space="0" w:color="auto" w:frame="1"/>
          <w:lang w:eastAsia="ru-RU"/>
        </w:rPr>
        <w:t>Как проявляется инфекция?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          </w:t>
      </w:r>
      <w:proofErr w:type="gramStart"/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Вирус поражает все органы и ткани, но, в основном, страдает нервная ткань, сердце, печень, поджелудочная железа, мышечная ткань, глаза.</w:t>
      </w:r>
      <w:proofErr w:type="gramEnd"/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Заражаться может каждый, но чаще болеют дети.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            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Заболевание начинается с повышения температуры до 38-40</w:t>
      </w:r>
      <w:proofErr w:type="gramStart"/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˚ С</w:t>
      </w:r>
      <w:proofErr w:type="gramEnd"/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, слабости, головной боли, тошноты, рвоты, светобоязни. Эти симптомы могут сопровождаться болями в области сердца, живота, мышцах, боли в горле, герпетическими высыпаниями на дужках и миндалинах. В некоторых случаях наблюдаются катаральные явления со стороны верхних дыхательных путей, насморк, кашель – </w:t>
      </w:r>
      <w:r w:rsidRPr="003C7BE9"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  <w:t>ошибочно выставляется диагноз «Грипп».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 На 1-2 день болезни появляется сыпь, преимущественно на руках, ногах, вокруг и в полости рта, которые держатся в течение 24-48 часов (иногда до 8 дней) и затем бесследно исчезают.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Иногда могут развиться острые вялые параличи конечностей, судороги, дрожание конечностей, косоглазие, нарушение глотания, речи и др.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b/>
          <w:bCs/>
          <w:i/>
          <w:iCs/>
          <w:color w:val="7B7B7B"/>
          <w:sz w:val="28"/>
          <w:szCs w:val="28"/>
          <w:bdr w:val="none" w:sz="0" w:space="0" w:color="auto" w:frame="1"/>
          <w:lang w:eastAsia="ru-RU"/>
        </w:rPr>
        <w:t>Что делать, если заболел?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В случае появления этих жалоб необходимо немедленно обратиться к врачу, не ждать, надеясь, что все пройдет, не пытаться самостоятельно лечиться. Необходимо срочно поместить больного в стационар (изолировать от окружающих), так как он может быть источником заражения людей, проживающих рядом.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b/>
          <w:bCs/>
          <w:i/>
          <w:iCs/>
          <w:color w:val="7B7B7B"/>
          <w:sz w:val="28"/>
          <w:szCs w:val="28"/>
          <w:bdr w:val="none" w:sz="0" w:space="0" w:color="auto" w:frame="1"/>
          <w:lang w:eastAsia="ru-RU"/>
        </w:rPr>
        <w:t>Как себя защитить?</w:t>
      </w:r>
    </w:p>
    <w:p w:rsid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</w:pPr>
      <w:r w:rsidRPr="003C7BE9"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  <w:lastRenderedPageBreak/>
        <w:t>Меры неспецифической профилактики энтеровирусной инфекции такие же, как при любой острой кишечной инфекции — необходимо соблюдать следующие правила:</w:t>
      </w:r>
    </w:p>
    <w:p w:rsid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</w:pP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b/>
          <w:bCs/>
          <w:noProof/>
          <w:color w:val="7B7B7B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800E5DE" wp14:editId="057F679E">
            <wp:extent cx="4381500" cy="3429000"/>
            <wp:effectExtent l="0" t="0" r="0" b="0"/>
            <wp:docPr id="2" name="Рисунок 2" descr="http://odib73.ru/images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dib73.ru/images/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BE9" w:rsidRPr="003C7BE9" w:rsidRDefault="003C7BE9" w:rsidP="003C7BE9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Для питья использовать только кипяченую (срок применения 2 часа) или бутилированную воду с применением индивидуальной ёмкости.</w:t>
      </w:r>
    </w:p>
    <w:p w:rsidR="003C7BE9" w:rsidRPr="003C7BE9" w:rsidRDefault="003C7BE9" w:rsidP="003C7BE9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Мыть руки с мылом перед каждым приемом пищи и после каждого посещения туалета, строго соблюдать правила личной и общественной гигиены.</w:t>
      </w:r>
    </w:p>
    <w:p w:rsidR="003C7BE9" w:rsidRPr="003C7BE9" w:rsidRDefault="003C7BE9" w:rsidP="003C7BE9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Перед употреблением фруктов и овощей их необходимо тщательно мыть с применением щетки и последующим ополаскиванием кипятком.</w:t>
      </w:r>
    </w:p>
    <w:p w:rsidR="003C7BE9" w:rsidRPr="003C7BE9" w:rsidRDefault="003C7BE9" w:rsidP="003C7BE9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Не приобретать продукты у частных лиц и в неустановленных для торговли местах.</w:t>
      </w:r>
    </w:p>
    <w:p w:rsidR="003C7BE9" w:rsidRPr="003C7BE9" w:rsidRDefault="003C7BE9" w:rsidP="003C7BE9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Соблюдать правила личной гигиены.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При контакте с больным энтеровирусной инфекцией необходимо наблюдать за состоянием своего здоровья и проявлении каких-либо жалоб немедленно обратиться к врачу!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u w:val="single"/>
          <w:bdr w:val="none" w:sz="0" w:space="0" w:color="auto" w:frame="1"/>
          <w:lang w:eastAsia="ru-RU"/>
        </w:rPr>
        <w:t>Помните, что заболевание зачастую можно предупредить, соблюдая элементарные меры профилактики!</w:t>
      </w:r>
    </w:p>
    <w:p w:rsid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</w:pPr>
    </w:p>
    <w:p w:rsid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</w:pPr>
    </w:p>
    <w:p w:rsid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</w:pPr>
    </w:p>
    <w:p w:rsid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</w:pPr>
    </w:p>
    <w:p w:rsid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</w:pPr>
    </w:p>
    <w:p w:rsid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</w:pPr>
    </w:p>
    <w:p w:rsid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</w:pPr>
    </w:p>
    <w:p w:rsid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</w:pPr>
    </w:p>
    <w:p w:rsid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</w:pPr>
    </w:p>
    <w:p w:rsid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</w:pPr>
    </w:p>
    <w:p w:rsid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</w:pPr>
    </w:p>
    <w:p w:rsid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7B7B7B"/>
          <w:sz w:val="28"/>
          <w:szCs w:val="28"/>
          <w:bdr w:val="none" w:sz="0" w:space="0" w:color="auto" w:frame="1"/>
          <w:lang w:eastAsia="ru-RU"/>
        </w:rPr>
      </w:pP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</w:p>
    <w:p w:rsidR="003C7BE9" w:rsidRPr="003C7BE9" w:rsidRDefault="003C7BE9" w:rsidP="003C7BE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b/>
          <w:bCs/>
          <w:caps/>
          <w:color w:val="3ECB90"/>
          <w:sz w:val="28"/>
          <w:szCs w:val="28"/>
          <w:lang w:eastAsia="ru-RU"/>
        </w:rPr>
        <w:lastRenderedPageBreak/>
        <w:t>ПРОФИЛАКТИКА ЭНТЕРОВИРУСНОЙ ИНФЕКЦИИ, ПАМЯТКА ДЛЯ РОДИТЕЛЕЙ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noProof/>
          <w:color w:val="7B7B7B"/>
          <w:sz w:val="28"/>
          <w:szCs w:val="28"/>
          <w:lang w:eastAsia="ru-RU"/>
        </w:rPr>
        <w:drawing>
          <wp:inline distT="0" distB="0" distL="0" distR="0" wp14:anchorId="03B6D671" wp14:editId="184D6FD1">
            <wp:extent cx="3638550" cy="3057525"/>
            <wp:effectExtent l="0" t="0" r="0" b="9525"/>
            <wp:docPr id="1" name="Рисунок 1" descr="http://odib73.ru/images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dib73.ru/images/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7B7B7B"/>
          <w:sz w:val="28"/>
          <w:szCs w:val="28"/>
          <w:bdr w:val="none" w:sz="0" w:space="0" w:color="auto" w:frame="1"/>
          <w:lang w:eastAsia="ru-RU"/>
        </w:rPr>
        <w:t xml:space="preserve">            </w:t>
      </w:r>
      <w:r w:rsidRPr="003C7BE9">
        <w:rPr>
          <w:rFonts w:ascii="Times New Roman" w:eastAsia="Times New Roman" w:hAnsi="Times New Roman" w:cs="Times New Roman"/>
          <w:b/>
          <w:bCs/>
          <w:i/>
          <w:iCs/>
          <w:color w:val="7B7B7B"/>
          <w:sz w:val="28"/>
          <w:szCs w:val="28"/>
          <w:bdr w:val="none" w:sz="0" w:space="0" w:color="auto" w:frame="1"/>
          <w:lang w:eastAsia="ru-RU"/>
        </w:rPr>
        <w:t>Энтеровирусные инфекции (ЭВИ) 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представляют собой группу инфекционных заболеваний, развивающихся при поражении человека вирусами рода </w:t>
      </w:r>
      <w:proofErr w:type="spellStart"/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Enterovirus</w:t>
      </w:r>
      <w:proofErr w:type="spellEnd"/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, характеризующихся многообразием клинических проявлений.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          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Источником инфекции является человек (больной или носитель). Инкубационный (скрытый) период составляет в среднем от 1 до 10 дней, но максимальный до 21 дня.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          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ЭВИ характеризуются быстрым распространением заболевания.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Возможные пути передачи инфекции: воздушно-капельный, контактно-бытовой, пищевой и водный.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           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ЭВИ характеризуются разнообразием клинических проявлений и множественными поражениями органов и систем: серозный менингит, геморрагический конъюнктивит, </w:t>
      </w:r>
      <w:proofErr w:type="spellStart"/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увеит</w:t>
      </w:r>
      <w:proofErr w:type="spellEnd"/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, синдром острого вялого паралича (ОВП), заболевания с респираторным синдромом и другие.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Наибольшую опасность представляют тяжелые клинические формы с поражением нервной системы.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           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Заболевание начинается остро, с подъема температуры тела до 39-40 градусов. Появляется сильная головная боль, головокружение, рвота, иногда боли в животе, спине, судорожный синдром, изъязвления на слизистых в полости рта, высыпания на лице, конечностях, возможны </w:t>
      </w:r>
      <w:proofErr w:type="spellStart"/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нерезко</w:t>
      </w:r>
      <w:proofErr w:type="spellEnd"/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выраженные катаральные проявления со стороны ротоглотки, верхних дыхательных путей, расстройство желудочно-кишечного тракта.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b/>
          <w:bCs/>
          <w:i/>
          <w:iCs/>
          <w:color w:val="7B7B7B"/>
          <w:sz w:val="28"/>
          <w:szCs w:val="28"/>
          <w:bdr w:val="none" w:sz="0" w:space="0" w:color="auto" w:frame="1"/>
          <w:lang w:eastAsia="ru-RU"/>
        </w:rPr>
        <w:t>Чтобы свести риск заражения энтеровирусной инфекцией до минимума рекомендуем придерживаться следующих правил:</w:t>
      </w:r>
    </w:p>
    <w:p w:rsidR="003C7BE9" w:rsidRPr="003C7BE9" w:rsidRDefault="003C7BE9" w:rsidP="003C7BE9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Соблюдать элементарные правила личной гигиены, мыть руки перед едой, после туалета, перед приготовлением пищи.</w:t>
      </w:r>
    </w:p>
    <w:p w:rsidR="003C7BE9" w:rsidRPr="003C7BE9" w:rsidRDefault="003C7BE9" w:rsidP="003C7BE9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Тщательно мыть фрукты и овощи водой гарантированного качества.</w:t>
      </w:r>
    </w:p>
    <w:p w:rsidR="003C7BE9" w:rsidRPr="003C7BE9" w:rsidRDefault="003C7BE9" w:rsidP="003C7BE9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Не купаться в не установленных (не отведённых) для этих целей местах. При купании в открытых водоемах, старайтесь не допускать попадания воды в полость рта. Помните, что это наиболее вероятная возможность заразиться.</w:t>
      </w:r>
    </w:p>
    <w:p w:rsidR="003C7BE9" w:rsidRPr="003C7BE9" w:rsidRDefault="003C7BE9" w:rsidP="003C7BE9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Оберегайте своих детей от купания в фонтанах, в надувных бассейнах (модулях), используемых в игровых аттракционах.</w:t>
      </w:r>
    </w:p>
    <w:p w:rsidR="003C7BE9" w:rsidRPr="003C7BE9" w:rsidRDefault="003C7BE9" w:rsidP="003C7BE9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lastRenderedPageBreak/>
        <w:t xml:space="preserve">Употреблять для питья только кипяченую или бутилированную воду и напитки в фабричной расфасовке. Избегать использования для питья воды из случайных </w:t>
      </w:r>
      <w:proofErr w:type="spellStart"/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водоисточников</w:t>
      </w:r>
      <w:proofErr w:type="spellEnd"/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– колодцев, фонтанов, ключей, озер, рек и т.д.</w:t>
      </w:r>
    </w:p>
    <w:p w:rsidR="003C7BE9" w:rsidRPr="003C7BE9" w:rsidRDefault="003C7BE9" w:rsidP="003C7BE9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Не реже 1 раза в день, а если в семье имеются дети до 3 лет, 2 раза в день, мыть игрушки с применением моющих средств.</w:t>
      </w:r>
    </w:p>
    <w:p w:rsidR="003C7BE9" w:rsidRPr="003C7BE9" w:rsidRDefault="003C7BE9" w:rsidP="003C7BE9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b/>
          <w:bCs/>
          <w:i/>
          <w:iCs/>
          <w:color w:val="7B7B7B"/>
          <w:sz w:val="28"/>
          <w:szCs w:val="28"/>
          <w:bdr w:val="none" w:sz="0" w:space="0" w:color="auto" w:frame="1"/>
          <w:lang w:eastAsia="ru-RU"/>
        </w:rPr>
        <w:t>Ни в коем случае не допускать посещения ребенком организованного детского коллектива (школа, детские дошкольные учреждения) с любыми проявлениями заболевания. При первых признаках заболевания необходимо немедленно обращаться за медицинской помощью, не заниматься самолечением!</w:t>
      </w:r>
    </w:p>
    <w:p w:rsidR="003C7BE9" w:rsidRDefault="003C7BE9" w:rsidP="003C7BE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3ECB90"/>
          <w:sz w:val="28"/>
          <w:szCs w:val="28"/>
          <w:lang w:eastAsia="ru-RU"/>
        </w:rPr>
      </w:pPr>
    </w:p>
    <w:p w:rsidR="003C7BE9" w:rsidRDefault="003C7BE9" w:rsidP="003C7BE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3ECB90"/>
          <w:sz w:val="28"/>
          <w:szCs w:val="28"/>
          <w:lang w:eastAsia="ru-RU"/>
        </w:rPr>
      </w:pPr>
    </w:p>
    <w:p w:rsidR="003C7BE9" w:rsidRPr="003C7BE9" w:rsidRDefault="003C7BE9" w:rsidP="003C7BE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3ECB90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b/>
          <w:bCs/>
          <w:caps/>
          <w:color w:val="3ECB90"/>
          <w:sz w:val="28"/>
          <w:szCs w:val="28"/>
          <w:lang w:eastAsia="ru-RU"/>
        </w:rPr>
        <w:t>ПАМЯТКА ДЛЯ РОДИТЕЛЕЙ ПО ПРОФИЛАКТИКЕ ЭНТЕРОВИРУСНОЙ ИНФЕКЦИИ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          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Энтеровирусные инфекции (ЭВИ) - группа острых заболеваний, вызываемых </w:t>
      </w:r>
      <w:proofErr w:type="spellStart"/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энтеровирусами</w:t>
      </w:r>
      <w:proofErr w:type="spellEnd"/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(кишечными вирусами), и характеризуется многообразием клинических проявлений от </w:t>
      </w:r>
      <w:proofErr w:type="spellStart"/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вирусоносительства</w:t>
      </w:r>
      <w:proofErr w:type="spellEnd"/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, легких лихорадочных состояний до серозных вирусных менингитов.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          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Максимальная заболеваемость регистрируется в летне-осенние месяцы.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          </w:t>
      </w:r>
      <w:proofErr w:type="spellStart"/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Энтеровирусы</w:t>
      </w:r>
      <w:proofErr w:type="spellEnd"/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устойчивы во внешней среде и длительное время могут сохраняться в сточных водах, плавательных, бассейнах, открытых водоемах, предметах обихода, продуктах питания (молоко, фрукты, овощи). Вирус быстро погибает при прогревании, кипячении.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            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ЭВИ характеризуются высокой заразительностью и быстрым рас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softHyphen/>
        <w:t>пространением заболевания.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             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Возможные пути передачи инфекции: кон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softHyphen/>
        <w:t>тактно-бытовой и водный, значительно реже пищевой и воздушно-капельный.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             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Серозный вирусный менингит является наиболее типичной и тя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softHyphen/>
        <w:t>желой формой энтеровирусной инфекции.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             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Источником инфекции являются больные и вирусоносители, в том числе больные бессимптомной формой.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           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Скрытый (инкубационный) период при заболевании ЭВИ – до 35 дней.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Заболевание начинается остро, с подъема температуры тела до 39-40 градусов. Появляется сильная головная боль, головокружение, рво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softHyphen/>
        <w:t>та, иногда боли в животе, спине, судорожный синдром, Нередко выра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softHyphen/>
        <w:t>женные катаральные проявления со стороны ротоглотки, верхних дыха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softHyphen/>
        <w:t>тельных путей.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            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При появлении аналогичных жалоб необходимо срочно изолиро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softHyphen/>
        <w:t>вать больного, т.к. он является источником заражения, для окружаю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softHyphen/>
        <w:t>щих, и обратиться к врачу.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             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Учитывая возможные пути передачи, меры личной профилактики должны заключаться в соблюдении правил личной гигиены, соблюде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softHyphen/>
        <w:t>нии питьевого режима (кипяченая вода, бутилированная вода), тща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softHyphen/>
        <w:t>тельной обработке употребляемых фруктов, овощей и последующим ополаскиванием кипячёной водой.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           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Следует избегать посещения массовых мероприятий, мест с боль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softHyphen/>
        <w:t>шим количеством людей (общественный транспорт, кинотеатры и т.д.).</w:t>
      </w:r>
    </w:p>
    <w:p w:rsidR="003C7BE9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           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Рекомендуется влажная уборка жилых помещений не реже 2 раз в день, проветривание помещений.</w:t>
      </w:r>
    </w:p>
    <w:p w:rsidR="00ED48DE" w:rsidRPr="003C7BE9" w:rsidRDefault="003C7BE9" w:rsidP="003C7BE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 xml:space="preserve">            </w:t>
      </w:r>
      <w:r w:rsidRPr="003C7BE9">
        <w:rPr>
          <w:rFonts w:ascii="Times New Roman" w:eastAsia="Times New Roman" w:hAnsi="Times New Roman" w:cs="Times New Roman"/>
          <w:color w:val="7B7B7B"/>
          <w:sz w:val="28"/>
          <w:szCs w:val="28"/>
          <w:lang w:eastAsia="ru-RU"/>
        </w:rPr>
        <w:t>Ни в коем случае не допускать посещения ребенком в случае заболевания организованного детского коллектива (школа, детские дошкольные учреждения).</w:t>
      </w:r>
      <w:bookmarkStart w:id="0" w:name="_GoBack"/>
      <w:bookmarkEnd w:id="0"/>
      <w:r w:rsidRPr="003C7BE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D48DE" w:rsidRPr="003C7BE9" w:rsidSect="003C7BE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C18C2"/>
    <w:multiLevelType w:val="multilevel"/>
    <w:tmpl w:val="1F0C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28784F"/>
    <w:multiLevelType w:val="multilevel"/>
    <w:tmpl w:val="A124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A5045A"/>
    <w:multiLevelType w:val="multilevel"/>
    <w:tmpl w:val="3C9C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9B3"/>
    <w:rsid w:val="000629B3"/>
    <w:rsid w:val="003C7BE9"/>
    <w:rsid w:val="00ED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7B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C7B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B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7B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C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7BE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C7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7B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C7B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B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7B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C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7BE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C7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6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1719</Words>
  <Characters>9804</Characters>
  <Application>Microsoft Office Word</Application>
  <DocSecurity>0</DocSecurity>
  <Lines>81</Lines>
  <Paragraphs>22</Paragraphs>
  <ScaleCrop>false</ScaleCrop>
  <Company/>
  <LinksUpToDate>false</LinksUpToDate>
  <CharactersWithSpaces>11501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2023-07-24T13:16:00Z</dcterms:created>
  <dcterms:modified xsi:type="dcterms:W3CDTF">2023-07-24T13:24:00Z</dcterms:modified>
</cp:coreProperties>
</file>